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A93" w:rsidRDefault="00445541">
      <w:pPr>
        <w:pStyle w:val="Heading7"/>
      </w:pPr>
      <w:r>
        <w:rPr>
          <w:noProof/>
        </w:rPr>
        <w:drawing>
          <wp:anchor distT="0" distB="0" distL="114300" distR="114300" simplePos="0" relativeHeight="251657728" behindDoc="0" locked="0" layoutInCell="1" allowOverlap="1">
            <wp:simplePos x="0" y="0"/>
            <wp:positionH relativeFrom="column">
              <wp:posOffset>3200400</wp:posOffset>
            </wp:positionH>
            <wp:positionV relativeFrom="paragraph">
              <wp:posOffset>-228600</wp:posOffset>
            </wp:positionV>
            <wp:extent cx="381000" cy="790575"/>
            <wp:effectExtent l="19050" t="0" r="0" b="0"/>
            <wp:wrapNone/>
            <wp:docPr id="2" name="Εικόνα 2"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Logo"/>
                    <pic:cNvPicPr>
                      <a:picLocks noChangeAspect="1" noChangeArrowheads="1"/>
                    </pic:cNvPicPr>
                  </pic:nvPicPr>
                  <pic:blipFill>
                    <a:blip r:embed="rId5" r:link="rId6" cstate="print"/>
                    <a:srcRect/>
                    <a:stretch>
                      <a:fillRect/>
                    </a:stretch>
                  </pic:blipFill>
                  <pic:spPr bwMode="auto">
                    <a:xfrm>
                      <a:off x="0" y="0"/>
                      <a:ext cx="381000" cy="790575"/>
                    </a:xfrm>
                    <a:prstGeom prst="rect">
                      <a:avLst/>
                    </a:prstGeom>
                    <a:noFill/>
                    <a:ln w="9525">
                      <a:noFill/>
                      <a:miter lim="800000"/>
                      <a:headEnd/>
                      <a:tailEnd/>
                    </a:ln>
                  </pic:spPr>
                </pic:pic>
              </a:graphicData>
            </a:graphic>
          </wp:anchor>
        </w:drawing>
      </w:r>
      <w:r w:rsidR="001A0A93">
        <w:t>ΠΑΝΕΠΙΣΤΗΜΙΟ ΙΩΑΝΝΙΝΩΝ</w:t>
      </w:r>
    </w:p>
    <w:p w:rsidR="001A0A93" w:rsidRDefault="001A0A93">
      <w:pPr>
        <w:rPr>
          <w:rFonts w:ascii="Arial" w:hAnsi="Arial" w:cs="Arial"/>
          <w:b/>
          <w:bCs/>
        </w:rPr>
      </w:pPr>
      <w:r>
        <w:rPr>
          <w:rFonts w:ascii="Arial" w:hAnsi="Arial" w:cs="Arial"/>
          <w:b/>
          <w:bCs/>
        </w:rPr>
        <w:t>ΣΧΟΛΗ ΘΕΤΙΚΩΝ ΕΠΙΣΤΗΜΩΝ</w:t>
      </w:r>
    </w:p>
    <w:p w:rsidR="001A0A93" w:rsidRDefault="001A0A93">
      <w:pPr>
        <w:pBdr>
          <w:bottom w:val="single" w:sz="12" w:space="1" w:color="auto"/>
        </w:pBdr>
        <w:jc w:val="right"/>
        <w:rPr>
          <w:rFonts w:ascii="Arial" w:hAnsi="Arial" w:cs="Arial"/>
          <w:b/>
          <w:bCs/>
        </w:rPr>
      </w:pPr>
      <w:r>
        <w:rPr>
          <w:rFonts w:ascii="Arial" w:hAnsi="Arial" w:cs="Arial"/>
          <w:b/>
          <w:bCs/>
        </w:rPr>
        <w:t>ΤΜΗΜΑ ΦΥΣΙΚΗΣ</w:t>
      </w:r>
    </w:p>
    <w:p w:rsidR="001A0A93" w:rsidRDefault="001A0A93">
      <w:pPr>
        <w:pStyle w:val="BodyText2"/>
        <w:spacing w:before="0" w:beforeAutospacing="0" w:after="0" w:afterAutospacing="0"/>
        <w:jc w:val="center"/>
        <w:rPr>
          <w:rFonts w:ascii="Arial" w:hAnsi="Arial" w:cs="Arial"/>
          <w:b/>
          <w:bCs/>
          <w:sz w:val="40"/>
          <w:szCs w:val="36"/>
        </w:rPr>
      </w:pPr>
    </w:p>
    <w:p w:rsidR="001A0A93" w:rsidRDefault="001A0A93">
      <w:pPr>
        <w:pStyle w:val="BodyText2"/>
        <w:spacing w:before="0" w:beforeAutospacing="0" w:after="0" w:afterAutospacing="0"/>
        <w:rPr>
          <w:rFonts w:ascii="Arial" w:hAnsi="Arial" w:cs="Arial"/>
          <w:sz w:val="20"/>
          <w:szCs w:val="20"/>
        </w:rPr>
      </w:pPr>
    </w:p>
    <w:p w:rsidR="001A0A93" w:rsidRDefault="001A0A93">
      <w:pPr>
        <w:pStyle w:val="BodyText2"/>
        <w:spacing w:before="0" w:beforeAutospacing="0" w:after="0" w:afterAutospacing="0"/>
        <w:jc w:val="center"/>
        <w:rPr>
          <w:rFonts w:ascii="Arial" w:hAnsi="Arial" w:cs="Arial"/>
          <w:b/>
          <w:bCs/>
          <w:sz w:val="48"/>
          <w:szCs w:val="48"/>
        </w:rPr>
      </w:pPr>
      <w:r>
        <w:rPr>
          <w:rFonts w:ascii="Arial" w:hAnsi="Arial" w:cs="Arial"/>
          <w:b/>
          <w:bCs/>
          <w:sz w:val="48"/>
          <w:szCs w:val="48"/>
        </w:rPr>
        <w:t>ΟΜΙΛΙΑ</w:t>
      </w:r>
    </w:p>
    <w:p w:rsidR="001A0A93" w:rsidRPr="00F806FE" w:rsidRDefault="001A0A93">
      <w:pPr>
        <w:pStyle w:val="BodyText2"/>
        <w:spacing w:before="0" w:beforeAutospacing="0" w:after="0" w:afterAutospacing="0"/>
        <w:jc w:val="center"/>
        <w:rPr>
          <w:rFonts w:ascii="Arial" w:hAnsi="Arial" w:cs="Arial"/>
          <w:sz w:val="36"/>
          <w:szCs w:val="36"/>
        </w:rPr>
      </w:pPr>
      <w:r>
        <w:rPr>
          <w:rFonts w:ascii="Arial" w:hAnsi="Arial" w:cs="Arial"/>
          <w:b/>
          <w:bCs/>
          <w:sz w:val="36"/>
          <w:szCs w:val="36"/>
        </w:rPr>
        <w:t>ΤΜΗΜΑ</w:t>
      </w:r>
      <w:r w:rsidRPr="00F806FE">
        <w:rPr>
          <w:rFonts w:ascii="Arial" w:hAnsi="Arial" w:cs="Arial"/>
          <w:b/>
          <w:bCs/>
          <w:sz w:val="36"/>
          <w:szCs w:val="36"/>
        </w:rPr>
        <w:t xml:space="preserve"> </w:t>
      </w:r>
      <w:r>
        <w:rPr>
          <w:rFonts w:ascii="Arial" w:hAnsi="Arial" w:cs="Arial"/>
          <w:b/>
          <w:bCs/>
          <w:sz w:val="36"/>
          <w:szCs w:val="36"/>
        </w:rPr>
        <w:t>ΦΥΣΙΚΗΣ</w:t>
      </w:r>
    </w:p>
    <w:p w:rsidR="001A0A93" w:rsidRPr="00F806FE" w:rsidRDefault="001A0A93">
      <w:pPr>
        <w:pStyle w:val="BodyText2"/>
        <w:spacing w:before="0" w:beforeAutospacing="0" w:after="0" w:afterAutospacing="0"/>
        <w:rPr>
          <w:rFonts w:ascii="Arial" w:hAnsi="Arial" w:cs="Arial"/>
          <w:sz w:val="40"/>
        </w:rPr>
      </w:pPr>
    </w:p>
    <w:p w:rsidR="001A0A93" w:rsidRPr="00F806FE" w:rsidRDefault="001A0A93">
      <w:pPr>
        <w:pStyle w:val="BodyText2"/>
        <w:spacing w:before="0" w:beforeAutospacing="0" w:after="0" w:afterAutospacing="0"/>
        <w:rPr>
          <w:rFonts w:ascii="Arial" w:hAnsi="Arial" w:cs="Arial"/>
          <w:sz w:val="40"/>
        </w:rPr>
      </w:pPr>
    </w:p>
    <w:p w:rsidR="001A0A93" w:rsidRPr="00F806FE" w:rsidRDefault="001A0A93">
      <w:pPr>
        <w:pStyle w:val="BodyText2"/>
        <w:spacing w:before="0" w:beforeAutospacing="0" w:after="0" w:afterAutospacing="0"/>
        <w:rPr>
          <w:rFonts w:ascii="Arial" w:hAnsi="Arial" w:cs="Arial"/>
          <w:sz w:val="40"/>
        </w:rPr>
      </w:pPr>
    </w:p>
    <w:p w:rsidR="00C12619" w:rsidRPr="006157BC" w:rsidRDefault="006157BC" w:rsidP="007C0A77">
      <w:pPr>
        <w:jc w:val="center"/>
        <w:rPr>
          <w:rStyle w:val="Signature1"/>
          <w:rFonts w:ascii="Arial" w:hAnsi="Arial" w:cs="Arial"/>
          <w:b/>
          <w:color w:val="0000FF"/>
          <w:sz w:val="36"/>
          <w:szCs w:val="36"/>
        </w:rPr>
      </w:pPr>
      <w:r w:rsidRPr="006157BC">
        <w:rPr>
          <w:rFonts w:ascii="Arial" w:hAnsi="Arial" w:cs="Arial"/>
          <w:b/>
          <w:color w:val="0000FF"/>
          <w:sz w:val="48"/>
          <w:szCs w:val="48"/>
        </w:rPr>
        <w:t>Καθ</w:t>
      </w:r>
      <w:r w:rsidRPr="006157BC">
        <w:rPr>
          <w:rFonts w:ascii="Arial" w:hAnsi="Arial" w:cs="Arial"/>
          <w:b/>
          <w:color w:val="0000FF"/>
          <w:sz w:val="48"/>
          <w:szCs w:val="48"/>
          <w:lang w:val="en-US"/>
        </w:rPr>
        <w:t xml:space="preserve">. </w:t>
      </w:r>
      <w:r w:rsidRPr="006157BC">
        <w:rPr>
          <w:rFonts w:ascii="Arial" w:hAnsi="Arial" w:cs="Arial"/>
          <w:b/>
          <w:color w:val="0000FF"/>
          <w:sz w:val="48"/>
          <w:szCs w:val="48"/>
        </w:rPr>
        <w:t>Δ</w:t>
      </w:r>
      <w:r w:rsidR="001D2DE1">
        <w:rPr>
          <w:rFonts w:ascii="Arial" w:hAnsi="Arial" w:cs="Arial"/>
          <w:b/>
          <w:color w:val="0000FF"/>
          <w:sz w:val="48"/>
          <w:szCs w:val="48"/>
        </w:rPr>
        <w:t>ημήτρης</w:t>
      </w:r>
      <w:r w:rsidRPr="006157BC">
        <w:rPr>
          <w:rFonts w:ascii="Arial" w:hAnsi="Arial" w:cs="Arial"/>
          <w:b/>
          <w:color w:val="0000FF"/>
          <w:sz w:val="48"/>
          <w:szCs w:val="48"/>
          <w:lang w:val="en-US"/>
        </w:rPr>
        <w:t xml:space="preserve"> </w:t>
      </w:r>
      <w:r w:rsidRPr="006157BC">
        <w:rPr>
          <w:rFonts w:ascii="Arial" w:hAnsi="Arial" w:cs="Arial"/>
          <w:b/>
          <w:color w:val="0000FF"/>
          <w:sz w:val="48"/>
          <w:szCs w:val="48"/>
        </w:rPr>
        <w:t>Βλασσόπουλος</w:t>
      </w:r>
      <w:r w:rsidR="007C0A77" w:rsidRPr="006157BC">
        <w:rPr>
          <w:rFonts w:ascii="Arial" w:hAnsi="Arial" w:cs="Arial"/>
          <w:color w:val="0000FF"/>
          <w:sz w:val="28"/>
          <w:szCs w:val="28"/>
          <w:lang w:val="en-US"/>
        </w:rPr>
        <w:br/>
      </w:r>
    </w:p>
    <w:p w:rsidR="006157BC" w:rsidRDefault="006157BC" w:rsidP="007C0A77">
      <w:pPr>
        <w:jc w:val="center"/>
        <w:rPr>
          <w:rStyle w:val="Signature1"/>
          <w:rFonts w:ascii="Arial" w:hAnsi="Arial" w:cs="Arial"/>
          <w:b/>
          <w:sz w:val="36"/>
          <w:szCs w:val="36"/>
        </w:rPr>
      </w:pPr>
      <w:r>
        <w:rPr>
          <w:rStyle w:val="Signature1"/>
          <w:rFonts w:ascii="Arial" w:hAnsi="Arial" w:cs="Arial"/>
          <w:b/>
          <w:sz w:val="36"/>
          <w:szCs w:val="36"/>
        </w:rPr>
        <w:t>Πανεπιστήμιο</w:t>
      </w:r>
      <w:r w:rsidRPr="006157BC">
        <w:rPr>
          <w:rStyle w:val="Signature1"/>
          <w:rFonts w:ascii="Arial" w:hAnsi="Arial" w:cs="Arial"/>
          <w:b/>
          <w:sz w:val="36"/>
          <w:szCs w:val="36"/>
        </w:rPr>
        <w:t xml:space="preserve"> </w:t>
      </w:r>
      <w:r>
        <w:rPr>
          <w:rStyle w:val="Signature1"/>
          <w:rFonts w:ascii="Arial" w:hAnsi="Arial" w:cs="Arial"/>
          <w:b/>
          <w:sz w:val="36"/>
          <w:szCs w:val="36"/>
        </w:rPr>
        <w:t>Κρήτης</w:t>
      </w:r>
      <w:r w:rsidRPr="006157BC">
        <w:rPr>
          <w:rStyle w:val="Signature1"/>
          <w:rFonts w:ascii="Arial" w:hAnsi="Arial" w:cs="Arial"/>
          <w:b/>
          <w:sz w:val="36"/>
          <w:szCs w:val="36"/>
        </w:rPr>
        <w:t xml:space="preserve"> </w:t>
      </w:r>
    </w:p>
    <w:p w:rsidR="006157BC" w:rsidRDefault="006157BC" w:rsidP="007C0A77">
      <w:pPr>
        <w:jc w:val="center"/>
        <w:rPr>
          <w:rStyle w:val="Signature1"/>
          <w:rFonts w:ascii="Arial" w:hAnsi="Arial" w:cs="Arial"/>
          <w:b/>
          <w:sz w:val="36"/>
          <w:szCs w:val="36"/>
        </w:rPr>
      </w:pPr>
      <w:r>
        <w:rPr>
          <w:rStyle w:val="Signature1"/>
          <w:rFonts w:ascii="Arial" w:hAnsi="Arial" w:cs="Arial"/>
          <w:b/>
          <w:sz w:val="36"/>
          <w:szCs w:val="36"/>
        </w:rPr>
        <w:t>(Τμήμα Επιστήμης και Τεχνολογίας Υλικών)</w:t>
      </w:r>
    </w:p>
    <w:p w:rsidR="006157BC" w:rsidRDefault="006157BC" w:rsidP="007C0A77">
      <w:pPr>
        <w:jc w:val="center"/>
        <w:rPr>
          <w:rStyle w:val="Signature1"/>
          <w:rFonts w:ascii="Arial" w:hAnsi="Arial" w:cs="Arial"/>
          <w:b/>
          <w:sz w:val="36"/>
          <w:szCs w:val="36"/>
        </w:rPr>
      </w:pPr>
      <w:r>
        <w:rPr>
          <w:rStyle w:val="Signature1"/>
          <w:rFonts w:ascii="Arial" w:hAnsi="Arial" w:cs="Arial"/>
          <w:b/>
          <w:sz w:val="36"/>
          <w:szCs w:val="36"/>
        </w:rPr>
        <w:t>&amp;</w:t>
      </w:r>
      <w:r w:rsidRPr="006157BC">
        <w:rPr>
          <w:rStyle w:val="Signature1"/>
          <w:rFonts w:ascii="Arial" w:hAnsi="Arial" w:cs="Arial"/>
          <w:b/>
          <w:sz w:val="36"/>
          <w:szCs w:val="36"/>
        </w:rPr>
        <w:t xml:space="preserve"> </w:t>
      </w:r>
      <w:r>
        <w:rPr>
          <w:rStyle w:val="Signature1"/>
          <w:rFonts w:ascii="Arial" w:hAnsi="Arial" w:cs="Arial"/>
          <w:b/>
          <w:sz w:val="36"/>
          <w:szCs w:val="36"/>
        </w:rPr>
        <w:t>Ίδρυμα</w:t>
      </w:r>
      <w:r w:rsidRPr="006157BC">
        <w:rPr>
          <w:rStyle w:val="Signature1"/>
          <w:rFonts w:ascii="Arial" w:hAnsi="Arial" w:cs="Arial"/>
          <w:b/>
          <w:sz w:val="36"/>
          <w:szCs w:val="36"/>
        </w:rPr>
        <w:t xml:space="preserve"> </w:t>
      </w:r>
      <w:r>
        <w:rPr>
          <w:rStyle w:val="Signature1"/>
          <w:rFonts w:ascii="Arial" w:hAnsi="Arial" w:cs="Arial"/>
          <w:b/>
          <w:sz w:val="36"/>
          <w:szCs w:val="36"/>
        </w:rPr>
        <w:t>Τεχνολογίας</w:t>
      </w:r>
      <w:r w:rsidRPr="006157BC">
        <w:rPr>
          <w:rStyle w:val="Signature1"/>
          <w:rFonts w:ascii="Arial" w:hAnsi="Arial" w:cs="Arial"/>
          <w:b/>
          <w:sz w:val="36"/>
          <w:szCs w:val="36"/>
        </w:rPr>
        <w:t xml:space="preserve"> </w:t>
      </w:r>
      <w:r>
        <w:rPr>
          <w:rStyle w:val="Signature1"/>
          <w:rFonts w:ascii="Arial" w:hAnsi="Arial" w:cs="Arial"/>
          <w:b/>
          <w:sz w:val="36"/>
          <w:szCs w:val="36"/>
        </w:rPr>
        <w:t>και</w:t>
      </w:r>
      <w:r w:rsidRPr="006157BC">
        <w:rPr>
          <w:rStyle w:val="Signature1"/>
          <w:rFonts w:ascii="Arial" w:hAnsi="Arial" w:cs="Arial"/>
          <w:b/>
          <w:sz w:val="36"/>
          <w:szCs w:val="36"/>
        </w:rPr>
        <w:t xml:space="preserve"> </w:t>
      </w:r>
      <w:r>
        <w:rPr>
          <w:rStyle w:val="Signature1"/>
          <w:rFonts w:ascii="Arial" w:hAnsi="Arial" w:cs="Arial"/>
          <w:b/>
          <w:sz w:val="36"/>
          <w:szCs w:val="36"/>
        </w:rPr>
        <w:t>Έρευνας</w:t>
      </w:r>
    </w:p>
    <w:p w:rsidR="007C0A77" w:rsidRPr="006157BC" w:rsidRDefault="006157BC" w:rsidP="007C0A77">
      <w:pPr>
        <w:jc w:val="center"/>
        <w:rPr>
          <w:rFonts w:ascii="Arial" w:hAnsi="Arial" w:cs="Arial"/>
          <w:b/>
          <w:sz w:val="36"/>
          <w:szCs w:val="36"/>
        </w:rPr>
      </w:pPr>
      <w:r>
        <w:rPr>
          <w:rStyle w:val="Signature1"/>
          <w:rFonts w:ascii="Arial" w:hAnsi="Arial" w:cs="Arial"/>
          <w:b/>
          <w:sz w:val="36"/>
          <w:szCs w:val="36"/>
        </w:rPr>
        <w:t xml:space="preserve"> (Ι.Τ.Ε.- Ι.Η.Δ.Λ.)</w:t>
      </w:r>
    </w:p>
    <w:p w:rsidR="001A0A93" w:rsidRPr="006157BC" w:rsidRDefault="001A0A93" w:rsidP="007C0A77">
      <w:pPr>
        <w:jc w:val="center"/>
      </w:pPr>
    </w:p>
    <w:p w:rsidR="001A0A93" w:rsidRPr="006157BC" w:rsidRDefault="001A0A93"/>
    <w:p w:rsidR="001A0A93" w:rsidRPr="006157BC" w:rsidRDefault="001A0A93" w:rsidP="007442CD">
      <w:pPr>
        <w:pStyle w:val="BodyTextIndent"/>
        <w:ind w:left="720"/>
        <w:jc w:val="left"/>
        <w:rPr>
          <w:b/>
          <w:sz w:val="40"/>
          <w:szCs w:val="28"/>
          <w:u w:val="none"/>
          <w:lang w:val="el-GR"/>
        </w:rPr>
      </w:pPr>
      <w:r w:rsidRPr="006157BC">
        <w:rPr>
          <w:rFonts w:ascii="Times New Roman" w:hAnsi="Times New Roman"/>
          <w:b/>
          <w:sz w:val="40"/>
          <w:szCs w:val="28"/>
          <w:u w:val="none"/>
          <w:lang w:val="el-GR"/>
        </w:rPr>
        <w:tab/>
      </w:r>
    </w:p>
    <w:p w:rsidR="007442CD" w:rsidRPr="006157BC" w:rsidRDefault="007442CD" w:rsidP="007442CD">
      <w:pPr>
        <w:pStyle w:val="BodyTextIndent"/>
        <w:ind w:left="720"/>
        <w:jc w:val="left"/>
        <w:rPr>
          <w:b/>
          <w:sz w:val="40"/>
          <w:szCs w:val="28"/>
          <w:u w:val="none"/>
          <w:lang w:val="el-GR"/>
        </w:rPr>
      </w:pPr>
    </w:p>
    <w:p w:rsidR="007442CD" w:rsidRPr="006157BC" w:rsidRDefault="007442CD" w:rsidP="00357F74">
      <w:pPr>
        <w:pStyle w:val="BodyTextIndent"/>
        <w:ind w:firstLine="0"/>
        <w:jc w:val="left"/>
        <w:rPr>
          <w:b/>
          <w:sz w:val="40"/>
          <w:szCs w:val="28"/>
          <w:u w:val="none"/>
          <w:lang w:val="el-GR"/>
        </w:rPr>
      </w:pPr>
    </w:p>
    <w:p w:rsidR="007442CD" w:rsidRPr="006157BC" w:rsidRDefault="007442CD" w:rsidP="007442CD">
      <w:pPr>
        <w:pStyle w:val="BodyTextIndent"/>
        <w:ind w:left="720"/>
        <w:jc w:val="left"/>
        <w:rPr>
          <w:rFonts w:ascii="Arial" w:hAnsi="Arial" w:cs="Arial"/>
          <w:b/>
          <w:sz w:val="36"/>
          <w:szCs w:val="36"/>
          <w:lang w:val="el-GR"/>
        </w:rPr>
      </w:pPr>
    </w:p>
    <w:p w:rsidR="001A0A93" w:rsidRPr="00FF09F5" w:rsidRDefault="001A0A93" w:rsidP="006157BC">
      <w:pPr>
        <w:pStyle w:val="CommentText"/>
        <w:contextualSpacing/>
        <w:jc w:val="center"/>
        <w:rPr>
          <w:rFonts w:ascii="Arial" w:hAnsi="Arial" w:cs="Arial"/>
          <w:b/>
          <w:i/>
          <w:color w:val="008000"/>
          <w:sz w:val="48"/>
          <w:szCs w:val="48"/>
          <w:lang w:val="en-US"/>
        </w:rPr>
      </w:pPr>
      <w:r w:rsidRPr="00FF09F5">
        <w:rPr>
          <w:rFonts w:ascii="Arial" w:hAnsi="Arial" w:cs="Arial"/>
          <w:b/>
          <w:i/>
          <w:color w:val="008000"/>
          <w:sz w:val="48"/>
          <w:szCs w:val="48"/>
        </w:rPr>
        <w:t>«</w:t>
      </w:r>
      <w:r w:rsidR="006157BC" w:rsidRPr="00FF09F5">
        <w:rPr>
          <w:rFonts w:ascii="Arial" w:hAnsi="Arial" w:cs="Arial"/>
          <w:b/>
          <w:i/>
          <w:color w:val="008000"/>
          <w:sz w:val="48"/>
          <w:szCs w:val="48"/>
          <w:lang w:val="en-US"/>
        </w:rPr>
        <w:t>Some consequences of</w:t>
      </w:r>
      <w:r w:rsidR="006157BC" w:rsidRPr="00FF09F5">
        <w:rPr>
          <w:rFonts w:ascii="Arial" w:hAnsi="Arial" w:cs="Arial"/>
          <w:b/>
          <w:i/>
          <w:color w:val="008000"/>
          <w:sz w:val="48"/>
          <w:szCs w:val="48"/>
        </w:rPr>
        <w:t xml:space="preserve"> branches and free ends on polymer dynamics</w:t>
      </w:r>
      <w:r w:rsidRPr="00FF09F5">
        <w:rPr>
          <w:rFonts w:ascii="Arial" w:hAnsi="Arial" w:cs="Arial"/>
          <w:b/>
          <w:i/>
          <w:color w:val="008000"/>
          <w:sz w:val="48"/>
          <w:szCs w:val="48"/>
          <w:lang w:val="en-US"/>
        </w:rPr>
        <w:t>»</w:t>
      </w:r>
    </w:p>
    <w:p w:rsidR="001A0A93" w:rsidRPr="006157BC" w:rsidRDefault="001A0A93">
      <w:pPr>
        <w:rPr>
          <w:rFonts w:ascii="Arial" w:hAnsi="Arial" w:cs="Arial"/>
          <w:b/>
          <w:sz w:val="36"/>
          <w:szCs w:val="36"/>
          <w:lang w:val="en-US"/>
        </w:rPr>
      </w:pPr>
      <w:bookmarkStart w:id="0" w:name="_GoBack"/>
      <w:bookmarkEnd w:id="0"/>
    </w:p>
    <w:p w:rsidR="001A0A93" w:rsidRPr="006157BC" w:rsidRDefault="001A0A93">
      <w:pPr>
        <w:rPr>
          <w:rFonts w:ascii="Arial" w:hAnsi="Arial" w:cs="Arial"/>
          <w:b/>
          <w:sz w:val="36"/>
          <w:szCs w:val="36"/>
          <w:lang w:val="en-US"/>
        </w:rPr>
      </w:pPr>
    </w:p>
    <w:p w:rsidR="007442CD" w:rsidRPr="006157BC" w:rsidRDefault="007442CD">
      <w:pPr>
        <w:rPr>
          <w:rFonts w:ascii="Arial" w:hAnsi="Arial" w:cs="Arial"/>
          <w:b/>
          <w:sz w:val="36"/>
          <w:szCs w:val="36"/>
          <w:lang w:val="en-US"/>
        </w:rPr>
      </w:pPr>
    </w:p>
    <w:p w:rsidR="007442CD" w:rsidRPr="006157BC" w:rsidRDefault="007442CD">
      <w:pPr>
        <w:rPr>
          <w:rFonts w:ascii="Arial" w:hAnsi="Arial" w:cs="Arial"/>
          <w:b/>
          <w:sz w:val="36"/>
          <w:szCs w:val="36"/>
          <w:lang w:val="en-US"/>
        </w:rPr>
      </w:pPr>
    </w:p>
    <w:p w:rsidR="001A0A93" w:rsidRPr="006157BC" w:rsidRDefault="001A0A93">
      <w:pPr>
        <w:rPr>
          <w:rFonts w:ascii="Arial" w:hAnsi="Arial" w:cs="Arial"/>
          <w:b/>
          <w:sz w:val="36"/>
          <w:szCs w:val="36"/>
          <w:lang w:val="en-US"/>
        </w:rPr>
      </w:pPr>
    </w:p>
    <w:p w:rsidR="001A0A93" w:rsidRPr="006157BC" w:rsidRDefault="006157BC">
      <w:pPr>
        <w:ind w:right="-514"/>
        <w:jc w:val="center"/>
        <w:rPr>
          <w:rFonts w:ascii="Arial" w:hAnsi="Arial" w:cs="Arial"/>
          <w:b/>
          <w:color w:val="0000FF"/>
          <w:sz w:val="36"/>
          <w:szCs w:val="36"/>
          <w:lang w:val="en-US"/>
        </w:rPr>
      </w:pPr>
      <w:r>
        <w:rPr>
          <w:rFonts w:ascii="Arial" w:hAnsi="Arial" w:cs="Arial"/>
          <w:b/>
          <w:color w:val="0000FF"/>
          <w:sz w:val="36"/>
          <w:szCs w:val="36"/>
        </w:rPr>
        <w:t xml:space="preserve">Παρασκευή </w:t>
      </w:r>
      <w:r>
        <w:rPr>
          <w:rFonts w:ascii="Arial" w:hAnsi="Arial" w:cs="Arial"/>
          <w:b/>
          <w:color w:val="0000FF"/>
          <w:sz w:val="36"/>
          <w:szCs w:val="36"/>
          <w:lang w:val="en-US"/>
        </w:rPr>
        <w:t>1</w:t>
      </w:r>
      <w:r>
        <w:rPr>
          <w:rFonts w:ascii="Arial" w:hAnsi="Arial" w:cs="Arial"/>
          <w:b/>
          <w:color w:val="0000FF"/>
          <w:sz w:val="36"/>
          <w:szCs w:val="36"/>
        </w:rPr>
        <w:t>6</w:t>
      </w:r>
      <w:r w:rsidR="001A0A93" w:rsidRPr="006157BC">
        <w:rPr>
          <w:rFonts w:ascii="Arial" w:hAnsi="Arial" w:cs="Arial"/>
          <w:b/>
          <w:color w:val="0000FF"/>
          <w:sz w:val="36"/>
          <w:szCs w:val="36"/>
          <w:lang w:val="en-US"/>
        </w:rPr>
        <w:t xml:space="preserve"> </w:t>
      </w:r>
      <w:r>
        <w:rPr>
          <w:rFonts w:ascii="Arial" w:hAnsi="Arial" w:cs="Arial"/>
          <w:b/>
          <w:color w:val="0000FF"/>
          <w:sz w:val="36"/>
          <w:szCs w:val="36"/>
        </w:rPr>
        <w:t xml:space="preserve">Ιανουαρίου </w:t>
      </w:r>
      <w:r w:rsidR="001A0A93" w:rsidRPr="006157BC">
        <w:rPr>
          <w:rFonts w:ascii="Arial" w:hAnsi="Arial" w:cs="Arial"/>
          <w:b/>
          <w:color w:val="0000FF"/>
          <w:sz w:val="36"/>
          <w:szCs w:val="36"/>
          <w:lang w:val="en-US"/>
        </w:rPr>
        <w:t>201</w:t>
      </w:r>
      <w:r>
        <w:rPr>
          <w:rFonts w:ascii="Arial" w:hAnsi="Arial" w:cs="Arial"/>
          <w:b/>
          <w:color w:val="0000FF"/>
          <w:sz w:val="36"/>
          <w:szCs w:val="36"/>
        </w:rPr>
        <w:t>5</w:t>
      </w:r>
      <w:r w:rsidR="001A0A93" w:rsidRPr="006157BC">
        <w:rPr>
          <w:rFonts w:ascii="Arial" w:hAnsi="Arial" w:cs="Arial"/>
          <w:b/>
          <w:color w:val="0000FF"/>
          <w:sz w:val="36"/>
          <w:szCs w:val="36"/>
          <w:lang w:val="en-US"/>
        </w:rPr>
        <w:t xml:space="preserve">, </w:t>
      </w:r>
      <w:r w:rsidR="001A0A93">
        <w:rPr>
          <w:rFonts w:ascii="Arial" w:hAnsi="Arial" w:cs="Arial"/>
          <w:b/>
          <w:color w:val="0000FF"/>
          <w:sz w:val="36"/>
          <w:szCs w:val="36"/>
        </w:rPr>
        <w:t>ώρα</w:t>
      </w:r>
      <w:r w:rsidR="001A0A93" w:rsidRPr="006157BC">
        <w:rPr>
          <w:rFonts w:ascii="Arial" w:hAnsi="Arial" w:cs="Arial"/>
          <w:b/>
          <w:color w:val="0000FF"/>
          <w:sz w:val="36"/>
          <w:szCs w:val="36"/>
          <w:lang w:val="en-US"/>
        </w:rPr>
        <w:t xml:space="preserve"> 1</w:t>
      </w:r>
      <w:r w:rsidR="00D55BE5" w:rsidRPr="006157BC">
        <w:rPr>
          <w:rFonts w:ascii="Arial" w:hAnsi="Arial" w:cs="Arial"/>
          <w:b/>
          <w:color w:val="0000FF"/>
          <w:sz w:val="36"/>
          <w:szCs w:val="36"/>
          <w:lang w:val="en-US"/>
        </w:rPr>
        <w:t>2</w:t>
      </w:r>
      <w:r w:rsidR="007442CD" w:rsidRPr="006157BC">
        <w:rPr>
          <w:rFonts w:ascii="Arial" w:hAnsi="Arial" w:cs="Arial"/>
          <w:b/>
          <w:color w:val="0000FF"/>
          <w:sz w:val="36"/>
          <w:szCs w:val="36"/>
          <w:lang w:val="en-US"/>
        </w:rPr>
        <w:t>.00</w:t>
      </w:r>
    </w:p>
    <w:p w:rsidR="001A0A93" w:rsidRDefault="001A0A93">
      <w:pPr>
        <w:ind w:firstLine="540"/>
        <w:jc w:val="center"/>
        <w:rPr>
          <w:rFonts w:ascii="Arial" w:hAnsi="Arial" w:cs="Arial"/>
          <w:b/>
          <w:color w:val="339966"/>
          <w:sz w:val="36"/>
          <w:szCs w:val="36"/>
          <w:highlight w:val="yellow"/>
        </w:rPr>
      </w:pPr>
      <w:r>
        <w:rPr>
          <w:rFonts w:ascii="Arial" w:hAnsi="Arial" w:cs="Arial"/>
          <w:b/>
          <w:color w:val="339966"/>
          <w:sz w:val="36"/>
          <w:szCs w:val="36"/>
          <w:highlight w:val="yellow"/>
        </w:rPr>
        <w:t>Αίθουσα Σεμιναρίων Τμήματος Φυσικής</w:t>
      </w:r>
    </w:p>
    <w:p w:rsidR="001A0A93" w:rsidRDefault="001A0A93" w:rsidP="00357F74">
      <w:pPr>
        <w:ind w:firstLine="540"/>
        <w:jc w:val="center"/>
        <w:rPr>
          <w:rFonts w:ascii="Arial" w:hAnsi="Arial" w:cs="Arial"/>
          <w:b/>
          <w:color w:val="339966"/>
          <w:sz w:val="36"/>
          <w:szCs w:val="36"/>
        </w:rPr>
      </w:pPr>
      <w:r>
        <w:rPr>
          <w:rFonts w:ascii="Arial" w:hAnsi="Arial" w:cs="Arial"/>
          <w:b/>
          <w:color w:val="339966"/>
          <w:sz w:val="36"/>
          <w:szCs w:val="36"/>
          <w:highlight w:val="yellow"/>
        </w:rPr>
        <w:t>Βιβλιοθήκη - κτίριο Φ2 - 3</w:t>
      </w:r>
      <w:r>
        <w:rPr>
          <w:rFonts w:ascii="Arial" w:hAnsi="Arial" w:cs="Arial"/>
          <w:b/>
          <w:color w:val="339966"/>
          <w:sz w:val="36"/>
          <w:szCs w:val="36"/>
          <w:highlight w:val="yellow"/>
          <w:vertAlign w:val="superscript"/>
        </w:rPr>
        <w:t>ος</w:t>
      </w:r>
      <w:r>
        <w:rPr>
          <w:rFonts w:ascii="Arial" w:hAnsi="Arial" w:cs="Arial"/>
          <w:b/>
          <w:color w:val="339966"/>
          <w:sz w:val="36"/>
          <w:szCs w:val="36"/>
          <w:highlight w:val="yellow"/>
        </w:rPr>
        <w:t xml:space="preserve"> Όροφος</w:t>
      </w:r>
    </w:p>
    <w:p w:rsidR="006157BC" w:rsidRDefault="006157BC" w:rsidP="00357F74">
      <w:pPr>
        <w:ind w:firstLine="540"/>
        <w:jc w:val="center"/>
        <w:rPr>
          <w:rFonts w:ascii="Arial" w:hAnsi="Arial" w:cs="Arial"/>
          <w:b/>
          <w:color w:val="339966"/>
          <w:sz w:val="36"/>
          <w:szCs w:val="36"/>
        </w:rPr>
      </w:pPr>
    </w:p>
    <w:p w:rsidR="006157BC" w:rsidRDefault="006157BC" w:rsidP="006157BC">
      <w:pPr>
        <w:pStyle w:val="CommentText"/>
        <w:contextualSpacing/>
        <w:jc w:val="center"/>
        <w:rPr>
          <w:b/>
          <w:sz w:val="24"/>
          <w:szCs w:val="24"/>
          <w:lang w:val="el-GR"/>
        </w:rPr>
      </w:pPr>
    </w:p>
    <w:p w:rsidR="006157BC" w:rsidRPr="00441226" w:rsidRDefault="006157BC" w:rsidP="006157BC">
      <w:pPr>
        <w:pStyle w:val="CommentText"/>
        <w:contextualSpacing/>
        <w:jc w:val="center"/>
        <w:rPr>
          <w:b/>
          <w:sz w:val="24"/>
          <w:szCs w:val="24"/>
        </w:rPr>
      </w:pPr>
      <w:r>
        <w:rPr>
          <w:b/>
          <w:sz w:val="24"/>
          <w:szCs w:val="24"/>
          <w:lang w:val="en-US"/>
        </w:rPr>
        <w:t>Some consequences of</w:t>
      </w:r>
      <w:r w:rsidRPr="00441226">
        <w:rPr>
          <w:b/>
          <w:sz w:val="24"/>
          <w:szCs w:val="24"/>
        </w:rPr>
        <w:t xml:space="preserve"> branches and free ends </w:t>
      </w:r>
      <w:r>
        <w:rPr>
          <w:b/>
          <w:sz w:val="24"/>
          <w:szCs w:val="24"/>
        </w:rPr>
        <w:t>on polymer dynamics</w:t>
      </w:r>
    </w:p>
    <w:p w:rsidR="006157BC" w:rsidRDefault="006157BC" w:rsidP="006157BC">
      <w:pPr>
        <w:pStyle w:val="CM1"/>
        <w:tabs>
          <w:tab w:val="left" w:pos="5355"/>
        </w:tabs>
        <w:rPr>
          <w:rFonts w:ascii="LPDPE M+ Adv P 6 F 00" w:hAnsi="LPDPE M+ Adv P 6 F 00" w:cs="LPDPE M+ Adv P 6 F 00"/>
          <w:color w:val="211E1E"/>
          <w:sz w:val="21"/>
          <w:szCs w:val="21"/>
          <w:lang w:val="en-US"/>
        </w:rPr>
      </w:pPr>
      <w:r>
        <w:rPr>
          <w:rFonts w:ascii="LPDPE M+ Adv P 6 F 00" w:hAnsi="LPDPE M+ Adv P 6 F 00" w:cs="LPDPE M+ Adv P 6 F 00"/>
          <w:color w:val="211E1E"/>
          <w:sz w:val="21"/>
          <w:szCs w:val="21"/>
          <w:lang w:val="en-US"/>
        </w:rPr>
        <w:tab/>
      </w:r>
    </w:p>
    <w:p w:rsidR="006157BC" w:rsidRPr="006157BC" w:rsidRDefault="006157BC" w:rsidP="006157BC">
      <w:pPr>
        <w:jc w:val="center"/>
        <w:rPr>
          <w:lang w:val="en-US"/>
        </w:rPr>
      </w:pPr>
      <w:r w:rsidRPr="006157BC">
        <w:rPr>
          <w:lang w:val="en-US"/>
        </w:rPr>
        <w:t xml:space="preserve">Dimitris </w:t>
      </w:r>
      <w:proofErr w:type="spellStart"/>
      <w:r w:rsidRPr="006157BC">
        <w:rPr>
          <w:lang w:val="en-US"/>
        </w:rPr>
        <w:t>Vlassopoulos</w:t>
      </w:r>
      <w:proofErr w:type="spellEnd"/>
    </w:p>
    <w:p w:rsidR="006157BC" w:rsidRPr="006157BC" w:rsidRDefault="006157BC" w:rsidP="006157BC">
      <w:pPr>
        <w:jc w:val="center"/>
        <w:rPr>
          <w:lang w:val="en-US"/>
        </w:rPr>
      </w:pPr>
      <w:r w:rsidRPr="006157BC">
        <w:rPr>
          <w:lang w:val="en-US"/>
        </w:rPr>
        <w:t>FORTH, Institute of Electronic Structure and Laser</w:t>
      </w:r>
      <w:proofErr w:type="gramStart"/>
      <w:r w:rsidRPr="006157BC">
        <w:rPr>
          <w:lang w:val="en-US"/>
        </w:rPr>
        <w:t>,  and</w:t>
      </w:r>
      <w:proofErr w:type="gramEnd"/>
      <w:r w:rsidRPr="006157BC">
        <w:rPr>
          <w:lang w:val="en-US"/>
        </w:rPr>
        <w:t xml:space="preserve">  </w:t>
      </w:r>
      <w:proofErr w:type="spellStart"/>
      <w:r w:rsidRPr="006157BC">
        <w:rPr>
          <w:lang w:val="en-US"/>
        </w:rPr>
        <w:t>Universtiy</w:t>
      </w:r>
      <w:proofErr w:type="spellEnd"/>
      <w:r w:rsidRPr="006157BC">
        <w:rPr>
          <w:lang w:val="en-US"/>
        </w:rPr>
        <w:t xml:space="preserve"> of Crete, Department of Materials Science and Technology, Heraklion, Greece</w:t>
      </w:r>
    </w:p>
    <w:p w:rsidR="006157BC" w:rsidRPr="006157BC" w:rsidRDefault="006157BC" w:rsidP="006157BC">
      <w:pPr>
        <w:rPr>
          <w:lang w:val="en-US"/>
        </w:rPr>
      </w:pPr>
    </w:p>
    <w:p w:rsidR="006157BC" w:rsidRPr="006157BC" w:rsidRDefault="006157BC" w:rsidP="006157BC">
      <w:pPr>
        <w:ind w:firstLine="708"/>
        <w:jc w:val="both"/>
        <w:rPr>
          <w:lang w:val="en-US"/>
        </w:rPr>
      </w:pPr>
      <w:r w:rsidRPr="006157BC">
        <w:rPr>
          <w:lang w:val="en-US"/>
        </w:rPr>
        <w:t>It is now established that progress towards molecular understanding of the rheology of polymers with complex molecular structure can only be achieved through a synergy of state-of-the-art synthesis and characterization, physical experiment and modeling or simulations results.  In this spirit, we present recent work addressing two different, albeit inter-related problems. (</w:t>
      </w:r>
      <w:proofErr w:type="spellStart"/>
      <w:r w:rsidRPr="006157BC">
        <w:rPr>
          <w:lang w:val="en-US"/>
        </w:rPr>
        <w:t>i</w:t>
      </w:r>
      <w:proofErr w:type="spellEnd"/>
      <w:r w:rsidRPr="006157BC">
        <w:rPr>
          <w:lang w:val="en-US"/>
        </w:rPr>
        <w:t>) We investigate the shear stress transients and shear thinning behavior of model entangled branched polymers (combs).  We discuss the observed features and attempt at rationalizing them by invoking the tube model and recent simulations. An important take-home message is that free ends are crucially important as they mediate the dynamic dilution of hierarchically relaxing segments, which controls linear and nonlinear viscoelasticity. (ii) We examine the viscoelastic response of ring polymers which have free ends at all.  This is in fact a topic that has attracted the attention of scientific community in the 1980s. Here we show that proper purification of the rings via liquid chromatography at the critical condition is necessary in order to ensure absence of unlinked linear chains.  We show that, for different chemistries, stress does not exhibit a plateau and relaxes instead in a self-similar fashion, conforming to the predictions of the lattice animal model and molecular dynamics simulations.  In addition, the molecular weight dependence of ring viscosity and the extreme sensitivity of ring viscoelasticity to traces of linear chains are addressed.  We close with a brief discussion of open challenges and perspectives in the field.</w:t>
      </w:r>
    </w:p>
    <w:p w:rsidR="006157BC" w:rsidRPr="00656A0D" w:rsidRDefault="006157BC" w:rsidP="006157BC">
      <w:pPr>
        <w:pStyle w:val="CommentText"/>
        <w:contextualSpacing/>
        <w:jc w:val="both"/>
        <w:rPr>
          <w:sz w:val="24"/>
          <w:szCs w:val="24"/>
        </w:rPr>
      </w:pPr>
      <w:r w:rsidRPr="00656A0D">
        <w:rPr>
          <w:sz w:val="24"/>
          <w:szCs w:val="24"/>
        </w:rPr>
        <w:t xml:space="preserve">This </w:t>
      </w:r>
      <w:r>
        <w:rPr>
          <w:sz w:val="24"/>
          <w:szCs w:val="24"/>
        </w:rPr>
        <w:t xml:space="preserve">presentation is based on </w:t>
      </w:r>
      <w:r w:rsidRPr="00656A0D">
        <w:rPr>
          <w:sz w:val="24"/>
          <w:szCs w:val="24"/>
        </w:rPr>
        <w:t>work</w:t>
      </w:r>
      <w:r>
        <w:rPr>
          <w:sz w:val="24"/>
          <w:szCs w:val="24"/>
        </w:rPr>
        <w:t xml:space="preserve"> </w:t>
      </w:r>
      <w:proofErr w:type="spellStart"/>
      <w:r>
        <w:rPr>
          <w:sz w:val="24"/>
          <w:szCs w:val="24"/>
        </w:rPr>
        <w:t>perfomed</w:t>
      </w:r>
      <w:proofErr w:type="spellEnd"/>
      <w:r w:rsidRPr="00656A0D">
        <w:rPr>
          <w:sz w:val="24"/>
          <w:szCs w:val="24"/>
        </w:rPr>
        <w:t xml:space="preserve"> i</w:t>
      </w:r>
      <w:r>
        <w:rPr>
          <w:sz w:val="24"/>
          <w:szCs w:val="24"/>
        </w:rPr>
        <w:t xml:space="preserve">n </w:t>
      </w:r>
      <w:proofErr w:type="spellStart"/>
      <w:r>
        <w:rPr>
          <w:sz w:val="24"/>
          <w:szCs w:val="24"/>
        </w:rPr>
        <w:t>collabotation</w:t>
      </w:r>
      <w:proofErr w:type="spellEnd"/>
      <w:r>
        <w:rPr>
          <w:sz w:val="24"/>
          <w:szCs w:val="24"/>
        </w:rPr>
        <w:t xml:space="preserve"> with F. </w:t>
      </w:r>
      <w:proofErr w:type="spellStart"/>
      <w:r>
        <w:rPr>
          <w:sz w:val="24"/>
          <w:szCs w:val="24"/>
        </w:rPr>
        <w:t>Snijkers</w:t>
      </w:r>
      <w:proofErr w:type="spellEnd"/>
      <w:r>
        <w:rPr>
          <w:sz w:val="24"/>
          <w:szCs w:val="24"/>
        </w:rPr>
        <w:t xml:space="preserve"> (Lyon), G. </w:t>
      </w:r>
      <w:proofErr w:type="spellStart"/>
      <w:r>
        <w:rPr>
          <w:sz w:val="24"/>
          <w:szCs w:val="24"/>
        </w:rPr>
        <w:t>Ianniruberto</w:t>
      </w:r>
      <w:proofErr w:type="spellEnd"/>
      <w:r>
        <w:rPr>
          <w:sz w:val="24"/>
          <w:szCs w:val="24"/>
        </w:rPr>
        <w:t xml:space="preserve">, R. </w:t>
      </w:r>
      <w:proofErr w:type="spellStart"/>
      <w:r>
        <w:rPr>
          <w:sz w:val="24"/>
          <w:szCs w:val="24"/>
        </w:rPr>
        <w:t>Pasquino</w:t>
      </w:r>
      <w:proofErr w:type="spellEnd"/>
      <w:r>
        <w:rPr>
          <w:sz w:val="24"/>
          <w:szCs w:val="24"/>
        </w:rPr>
        <w:t xml:space="preserve"> and G. </w:t>
      </w:r>
      <w:proofErr w:type="spellStart"/>
      <w:r>
        <w:rPr>
          <w:sz w:val="24"/>
          <w:szCs w:val="24"/>
        </w:rPr>
        <w:t>Marrucci</w:t>
      </w:r>
      <w:proofErr w:type="spellEnd"/>
      <w:r>
        <w:rPr>
          <w:sz w:val="24"/>
          <w:szCs w:val="24"/>
        </w:rPr>
        <w:t xml:space="preserve"> (Naples), T. Chang (Pohang), M. Rubinstein (Chapel Hill), J. </w:t>
      </w:r>
      <w:proofErr w:type="spellStart"/>
      <w:r>
        <w:rPr>
          <w:sz w:val="24"/>
          <w:szCs w:val="24"/>
        </w:rPr>
        <w:t>Roovers</w:t>
      </w:r>
      <w:proofErr w:type="spellEnd"/>
      <w:r>
        <w:rPr>
          <w:sz w:val="24"/>
          <w:szCs w:val="24"/>
        </w:rPr>
        <w:t xml:space="preserve"> (Ottawa) and N. </w:t>
      </w:r>
      <w:proofErr w:type="spellStart"/>
      <w:r>
        <w:rPr>
          <w:sz w:val="24"/>
          <w:szCs w:val="24"/>
        </w:rPr>
        <w:t>Hadjichristidis</w:t>
      </w:r>
      <w:proofErr w:type="spellEnd"/>
      <w:r>
        <w:rPr>
          <w:sz w:val="24"/>
          <w:szCs w:val="24"/>
        </w:rPr>
        <w:t xml:space="preserve"> (KAUST), and is funded by the EU (</w:t>
      </w:r>
      <w:proofErr w:type="spellStart"/>
      <w:r>
        <w:rPr>
          <w:sz w:val="24"/>
          <w:szCs w:val="24"/>
        </w:rPr>
        <w:t>Dynacop</w:t>
      </w:r>
      <w:proofErr w:type="spellEnd"/>
      <w:r>
        <w:rPr>
          <w:sz w:val="24"/>
          <w:szCs w:val="24"/>
        </w:rPr>
        <w:t>, ESMI) and the GGSRT (</w:t>
      </w:r>
      <w:proofErr w:type="spellStart"/>
      <w:r>
        <w:rPr>
          <w:sz w:val="24"/>
          <w:szCs w:val="24"/>
        </w:rPr>
        <w:t>Aristeia</w:t>
      </w:r>
      <w:proofErr w:type="spellEnd"/>
      <w:r>
        <w:rPr>
          <w:sz w:val="24"/>
          <w:szCs w:val="24"/>
        </w:rPr>
        <w:t xml:space="preserve"> RINGS). </w:t>
      </w:r>
      <w:r w:rsidRPr="00656A0D">
        <w:rPr>
          <w:sz w:val="24"/>
          <w:szCs w:val="24"/>
        </w:rPr>
        <w:t xml:space="preserve"> </w:t>
      </w:r>
    </w:p>
    <w:p w:rsidR="006157BC" w:rsidRPr="006157BC" w:rsidRDefault="006157BC" w:rsidP="00357F74">
      <w:pPr>
        <w:ind w:firstLine="540"/>
        <w:jc w:val="center"/>
        <w:rPr>
          <w:rFonts w:ascii="Arial" w:hAnsi="Arial" w:cs="Arial"/>
          <w:b/>
          <w:color w:val="339966"/>
          <w:sz w:val="36"/>
          <w:szCs w:val="36"/>
          <w:lang w:val="en-GB"/>
        </w:rPr>
      </w:pPr>
    </w:p>
    <w:sectPr w:rsidR="006157BC" w:rsidRPr="006157BC" w:rsidSect="006157BC">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A1"/>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PDPE L+ Adv P 6 F 01">
    <w:altName w:val="Times New Roman"/>
    <w:panose1 w:val="00000000000000000000"/>
    <w:charset w:val="00"/>
    <w:family w:val="roman"/>
    <w:notTrueType/>
    <w:pitch w:val="default"/>
    <w:sig w:usb0="00000003" w:usb1="00000000" w:usb2="00000000" w:usb3="00000000" w:csb0="00000001" w:csb1="00000000"/>
  </w:font>
  <w:font w:name="LPDPE M+ Adv P 6 F 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CD"/>
    <w:rsid w:val="00132188"/>
    <w:rsid w:val="001A0A93"/>
    <w:rsid w:val="001D2DE1"/>
    <w:rsid w:val="00265818"/>
    <w:rsid w:val="00357F74"/>
    <w:rsid w:val="00445541"/>
    <w:rsid w:val="006157BC"/>
    <w:rsid w:val="007442CD"/>
    <w:rsid w:val="007C0A77"/>
    <w:rsid w:val="007C7D9E"/>
    <w:rsid w:val="008648DA"/>
    <w:rsid w:val="009B5A22"/>
    <w:rsid w:val="00B266C2"/>
    <w:rsid w:val="00B46E6F"/>
    <w:rsid w:val="00C12619"/>
    <w:rsid w:val="00D55BE5"/>
    <w:rsid w:val="00D8380A"/>
    <w:rsid w:val="00F806FE"/>
    <w:rsid w:val="00FF09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188"/>
    <w:rPr>
      <w:sz w:val="24"/>
      <w:szCs w:val="24"/>
    </w:rPr>
  </w:style>
  <w:style w:type="paragraph" w:styleId="Heading1">
    <w:name w:val="heading 1"/>
    <w:basedOn w:val="Normal"/>
    <w:qFormat/>
    <w:rsid w:val="00132188"/>
    <w:pPr>
      <w:spacing w:before="100" w:beforeAutospacing="1" w:after="100" w:afterAutospacing="1"/>
      <w:outlineLvl w:val="0"/>
    </w:pPr>
    <w:rPr>
      <w:b/>
      <w:bCs/>
      <w:kern w:val="36"/>
      <w:sz w:val="48"/>
      <w:szCs w:val="48"/>
    </w:rPr>
  </w:style>
  <w:style w:type="paragraph" w:styleId="Heading2">
    <w:name w:val="heading 2"/>
    <w:basedOn w:val="Normal"/>
    <w:next w:val="Normal"/>
    <w:qFormat/>
    <w:rsid w:val="00132188"/>
    <w:pPr>
      <w:keepNext/>
      <w:jc w:val="center"/>
      <w:outlineLvl w:val="1"/>
    </w:pPr>
    <w:rPr>
      <w:b/>
      <w:color w:val="0000FF"/>
      <w:sz w:val="48"/>
      <w:szCs w:val="28"/>
      <w:lang w:val="en-GB"/>
    </w:rPr>
  </w:style>
  <w:style w:type="paragraph" w:styleId="Heading3">
    <w:name w:val="heading 3"/>
    <w:basedOn w:val="Normal"/>
    <w:next w:val="Normal"/>
    <w:qFormat/>
    <w:rsid w:val="00132188"/>
    <w:pPr>
      <w:keepNext/>
      <w:jc w:val="center"/>
      <w:outlineLvl w:val="2"/>
    </w:pPr>
    <w:rPr>
      <w:b/>
      <w:szCs w:val="20"/>
      <w:lang w:val="en-US" w:eastAsia="en-US"/>
    </w:rPr>
  </w:style>
  <w:style w:type="paragraph" w:styleId="Heading4">
    <w:name w:val="heading 4"/>
    <w:basedOn w:val="Normal"/>
    <w:next w:val="Normal"/>
    <w:qFormat/>
    <w:rsid w:val="00132188"/>
    <w:pPr>
      <w:keepNext/>
      <w:jc w:val="center"/>
      <w:outlineLvl w:val="3"/>
    </w:pPr>
    <w:rPr>
      <w:b/>
      <w:sz w:val="44"/>
      <w:szCs w:val="28"/>
    </w:rPr>
  </w:style>
  <w:style w:type="paragraph" w:styleId="Heading5">
    <w:name w:val="heading 5"/>
    <w:basedOn w:val="Normal"/>
    <w:next w:val="Normal"/>
    <w:qFormat/>
    <w:rsid w:val="00132188"/>
    <w:pPr>
      <w:keepNext/>
      <w:jc w:val="center"/>
      <w:outlineLvl w:val="4"/>
    </w:pPr>
    <w:rPr>
      <w:b/>
      <w:bCs/>
      <w:color w:val="0000FF"/>
      <w:sz w:val="44"/>
      <w:szCs w:val="36"/>
      <w:lang w:val="en-US"/>
    </w:rPr>
  </w:style>
  <w:style w:type="paragraph" w:styleId="Heading6">
    <w:name w:val="heading 6"/>
    <w:basedOn w:val="Normal"/>
    <w:next w:val="Normal"/>
    <w:qFormat/>
    <w:rsid w:val="00132188"/>
    <w:pPr>
      <w:keepNext/>
      <w:jc w:val="center"/>
      <w:outlineLvl w:val="5"/>
    </w:pPr>
    <w:rPr>
      <w:b/>
      <w:bCs/>
      <w:sz w:val="40"/>
      <w:szCs w:val="36"/>
      <w:lang w:val="en-US"/>
    </w:rPr>
  </w:style>
  <w:style w:type="paragraph" w:styleId="Heading7">
    <w:name w:val="heading 7"/>
    <w:basedOn w:val="Normal"/>
    <w:next w:val="Normal"/>
    <w:qFormat/>
    <w:rsid w:val="00132188"/>
    <w:pPr>
      <w:keepNext/>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132188"/>
    <w:pPr>
      <w:spacing w:before="100" w:beforeAutospacing="1" w:after="100" w:afterAutospacing="1"/>
    </w:pPr>
  </w:style>
  <w:style w:type="paragraph" w:styleId="BodyText3">
    <w:name w:val="Body Text 3"/>
    <w:basedOn w:val="Normal"/>
    <w:semiHidden/>
    <w:rsid w:val="00132188"/>
    <w:pPr>
      <w:spacing w:before="100" w:beforeAutospacing="1" w:after="100" w:afterAutospacing="1"/>
    </w:pPr>
  </w:style>
  <w:style w:type="character" w:styleId="Strong">
    <w:name w:val="Strong"/>
    <w:basedOn w:val="DefaultParagraphFont"/>
    <w:qFormat/>
    <w:rsid w:val="00132188"/>
    <w:rPr>
      <w:b/>
      <w:bCs/>
    </w:rPr>
  </w:style>
  <w:style w:type="paragraph" w:styleId="BodyText">
    <w:name w:val="Body Text"/>
    <w:basedOn w:val="Normal"/>
    <w:semiHidden/>
    <w:rsid w:val="00132188"/>
    <w:pPr>
      <w:spacing w:after="120"/>
    </w:pPr>
  </w:style>
  <w:style w:type="paragraph" w:styleId="DocumentMap">
    <w:name w:val="Document Map"/>
    <w:basedOn w:val="Normal"/>
    <w:semiHidden/>
    <w:rsid w:val="00132188"/>
    <w:pPr>
      <w:shd w:val="clear" w:color="auto" w:fill="000080"/>
    </w:pPr>
    <w:rPr>
      <w:rFonts w:ascii="Tahoma" w:hAnsi="Tahoma" w:cs="Tahoma"/>
    </w:rPr>
  </w:style>
  <w:style w:type="paragraph" w:styleId="BodyTextIndent">
    <w:name w:val="Body Text Indent"/>
    <w:basedOn w:val="Normal"/>
    <w:semiHidden/>
    <w:rsid w:val="00132188"/>
    <w:pPr>
      <w:ind w:firstLine="720"/>
      <w:jc w:val="both"/>
    </w:pPr>
    <w:rPr>
      <w:rFonts w:ascii="Times" w:eastAsia="Times" w:hAnsi="Times"/>
      <w:color w:val="000000"/>
      <w:szCs w:val="20"/>
      <w:u w:val="single"/>
      <w:lang w:val="en-US" w:eastAsia="en-US"/>
    </w:rPr>
  </w:style>
  <w:style w:type="paragraph" w:styleId="BlockText">
    <w:name w:val="Block Text"/>
    <w:basedOn w:val="Normal"/>
    <w:semiHidden/>
    <w:rsid w:val="00132188"/>
    <w:pPr>
      <w:ind w:left="720" w:right="-540" w:hanging="720"/>
      <w:jc w:val="both"/>
    </w:pPr>
    <w:rPr>
      <w:lang w:val="en-US"/>
    </w:rPr>
  </w:style>
  <w:style w:type="character" w:customStyle="1" w:styleId="Signature1">
    <w:name w:val="Signature1"/>
    <w:basedOn w:val="DefaultParagraphFont"/>
    <w:rsid w:val="007C0A77"/>
  </w:style>
  <w:style w:type="paragraph" w:styleId="CommentText">
    <w:name w:val="annotation text"/>
    <w:basedOn w:val="Normal"/>
    <w:link w:val="CommentTextChar"/>
    <w:semiHidden/>
    <w:rsid w:val="006157BC"/>
    <w:rPr>
      <w:rFonts w:eastAsia="Batang"/>
      <w:sz w:val="20"/>
      <w:szCs w:val="20"/>
      <w:lang w:val="en-GB" w:eastAsia="en-US"/>
    </w:rPr>
  </w:style>
  <w:style w:type="character" w:customStyle="1" w:styleId="CommentTextChar">
    <w:name w:val="Comment Text Char"/>
    <w:basedOn w:val="DefaultParagraphFont"/>
    <w:link w:val="CommentText"/>
    <w:semiHidden/>
    <w:rsid w:val="006157BC"/>
    <w:rPr>
      <w:rFonts w:eastAsia="Batang"/>
      <w:lang w:val="en-GB" w:eastAsia="en-US"/>
    </w:rPr>
  </w:style>
  <w:style w:type="paragraph" w:customStyle="1" w:styleId="CM1">
    <w:name w:val="CM1"/>
    <w:basedOn w:val="Normal"/>
    <w:next w:val="Normal"/>
    <w:uiPriority w:val="99"/>
    <w:rsid w:val="006157BC"/>
    <w:pPr>
      <w:widowControl w:val="0"/>
      <w:autoSpaceDE w:val="0"/>
      <w:autoSpaceDN w:val="0"/>
      <w:adjustRightInd w:val="0"/>
    </w:pPr>
    <w:rPr>
      <w:rFonts w:ascii="LPDPE L+ Adv P 6 F 01" w:hAnsi="LPDPE L+ Adv P 6 F 01"/>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188"/>
    <w:rPr>
      <w:sz w:val="24"/>
      <w:szCs w:val="24"/>
    </w:rPr>
  </w:style>
  <w:style w:type="paragraph" w:styleId="Heading1">
    <w:name w:val="heading 1"/>
    <w:basedOn w:val="Normal"/>
    <w:qFormat/>
    <w:rsid w:val="00132188"/>
    <w:pPr>
      <w:spacing w:before="100" w:beforeAutospacing="1" w:after="100" w:afterAutospacing="1"/>
      <w:outlineLvl w:val="0"/>
    </w:pPr>
    <w:rPr>
      <w:b/>
      <w:bCs/>
      <w:kern w:val="36"/>
      <w:sz w:val="48"/>
      <w:szCs w:val="48"/>
    </w:rPr>
  </w:style>
  <w:style w:type="paragraph" w:styleId="Heading2">
    <w:name w:val="heading 2"/>
    <w:basedOn w:val="Normal"/>
    <w:next w:val="Normal"/>
    <w:qFormat/>
    <w:rsid w:val="00132188"/>
    <w:pPr>
      <w:keepNext/>
      <w:jc w:val="center"/>
      <w:outlineLvl w:val="1"/>
    </w:pPr>
    <w:rPr>
      <w:b/>
      <w:color w:val="0000FF"/>
      <w:sz w:val="48"/>
      <w:szCs w:val="28"/>
      <w:lang w:val="en-GB"/>
    </w:rPr>
  </w:style>
  <w:style w:type="paragraph" w:styleId="Heading3">
    <w:name w:val="heading 3"/>
    <w:basedOn w:val="Normal"/>
    <w:next w:val="Normal"/>
    <w:qFormat/>
    <w:rsid w:val="00132188"/>
    <w:pPr>
      <w:keepNext/>
      <w:jc w:val="center"/>
      <w:outlineLvl w:val="2"/>
    </w:pPr>
    <w:rPr>
      <w:b/>
      <w:szCs w:val="20"/>
      <w:lang w:val="en-US" w:eastAsia="en-US"/>
    </w:rPr>
  </w:style>
  <w:style w:type="paragraph" w:styleId="Heading4">
    <w:name w:val="heading 4"/>
    <w:basedOn w:val="Normal"/>
    <w:next w:val="Normal"/>
    <w:qFormat/>
    <w:rsid w:val="00132188"/>
    <w:pPr>
      <w:keepNext/>
      <w:jc w:val="center"/>
      <w:outlineLvl w:val="3"/>
    </w:pPr>
    <w:rPr>
      <w:b/>
      <w:sz w:val="44"/>
      <w:szCs w:val="28"/>
    </w:rPr>
  </w:style>
  <w:style w:type="paragraph" w:styleId="Heading5">
    <w:name w:val="heading 5"/>
    <w:basedOn w:val="Normal"/>
    <w:next w:val="Normal"/>
    <w:qFormat/>
    <w:rsid w:val="00132188"/>
    <w:pPr>
      <w:keepNext/>
      <w:jc w:val="center"/>
      <w:outlineLvl w:val="4"/>
    </w:pPr>
    <w:rPr>
      <w:b/>
      <w:bCs/>
      <w:color w:val="0000FF"/>
      <w:sz w:val="44"/>
      <w:szCs w:val="36"/>
      <w:lang w:val="en-US"/>
    </w:rPr>
  </w:style>
  <w:style w:type="paragraph" w:styleId="Heading6">
    <w:name w:val="heading 6"/>
    <w:basedOn w:val="Normal"/>
    <w:next w:val="Normal"/>
    <w:qFormat/>
    <w:rsid w:val="00132188"/>
    <w:pPr>
      <w:keepNext/>
      <w:jc w:val="center"/>
      <w:outlineLvl w:val="5"/>
    </w:pPr>
    <w:rPr>
      <w:b/>
      <w:bCs/>
      <w:sz w:val="40"/>
      <w:szCs w:val="36"/>
      <w:lang w:val="en-US"/>
    </w:rPr>
  </w:style>
  <w:style w:type="paragraph" w:styleId="Heading7">
    <w:name w:val="heading 7"/>
    <w:basedOn w:val="Normal"/>
    <w:next w:val="Normal"/>
    <w:qFormat/>
    <w:rsid w:val="00132188"/>
    <w:pPr>
      <w:keepNext/>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132188"/>
    <w:pPr>
      <w:spacing w:before="100" w:beforeAutospacing="1" w:after="100" w:afterAutospacing="1"/>
    </w:pPr>
  </w:style>
  <w:style w:type="paragraph" w:styleId="BodyText3">
    <w:name w:val="Body Text 3"/>
    <w:basedOn w:val="Normal"/>
    <w:semiHidden/>
    <w:rsid w:val="00132188"/>
    <w:pPr>
      <w:spacing w:before="100" w:beforeAutospacing="1" w:after="100" w:afterAutospacing="1"/>
    </w:pPr>
  </w:style>
  <w:style w:type="character" w:styleId="Strong">
    <w:name w:val="Strong"/>
    <w:basedOn w:val="DefaultParagraphFont"/>
    <w:qFormat/>
    <w:rsid w:val="00132188"/>
    <w:rPr>
      <w:b/>
      <w:bCs/>
    </w:rPr>
  </w:style>
  <w:style w:type="paragraph" w:styleId="BodyText">
    <w:name w:val="Body Text"/>
    <w:basedOn w:val="Normal"/>
    <w:semiHidden/>
    <w:rsid w:val="00132188"/>
    <w:pPr>
      <w:spacing w:after="120"/>
    </w:pPr>
  </w:style>
  <w:style w:type="paragraph" w:styleId="DocumentMap">
    <w:name w:val="Document Map"/>
    <w:basedOn w:val="Normal"/>
    <w:semiHidden/>
    <w:rsid w:val="00132188"/>
    <w:pPr>
      <w:shd w:val="clear" w:color="auto" w:fill="000080"/>
    </w:pPr>
    <w:rPr>
      <w:rFonts w:ascii="Tahoma" w:hAnsi="Tahoma" w:cs="Tahoma"/>
    </w:rPr>
  </w:style>
  <w:style w:type="paragraph" w:styleId="BodyTextIndent">
    <w:name w:val="Body Text Indent"/>
    <w:basedOn w:val="Normal"/>
    <w:semiHidden/>
    <w:rsid w:val="00132188"/>
    <w:pPr>
      <w:ind w:firstLine="720"/>
      <w:jc w:val="both"/>
    </w:pPr>
    <w:rPr>
      <w:rFonts w:ascii="Times" w:eastAsia="Times" w:hAnsi="Times"/>
      <w:color w:val="000000"/>
      <w:szCs w:val="20"/>
      <w:u w:val="single"/>
      <w:lang w:val="en-US" w:eastAsia="en-US"/>
    </w:rPr>
  </w:style>
  <w:style w:type="paragraph" w:styleId="BlockText">
    <w:name w:val="Block Text"/>
    <w:basedOn w:val="Normal"/>
    <w:semiHidden/>
    <w:rsid w:val="00132188"/>
    <w:pPr>
      <w:ind w:left="720" w:right="-540" w:hanging="720"/>
      <w:jc w:val="both"/>
    </w:pPr>
    <w:rPr>
      <w:lang w:val="en-US"/>
    </w:rPr>
  </w:style>
  <w:style w:type="character" w:customStyle="1" w:styleId="Signature1">
    <w:name w:val="Signature1"/>
    <w:basedOn w:val="DefaultParagraphFont"/>
    <w:rsid w:val="007C0A77"/>
  </w:style>
  <w:style w:type="paragraph" w:styleId="CommentText">
    <w:name w:val="annotation text"/>
    <w:basedOn w:val="Normal"/>
    <w:link w:val="CommentTextChar"/>
    <w:semiHidden/>
    <w:rsid w:val="006157BC"/>
    <w:rPr>
      <w:rFonts w:eastAsia="Batang"/>
      <w:sz w:val="20"/>
      <w:szCs w:val="20"/>
      <w:lang w:val="en-GB" w:eastAsia="en-US"/>
    </w:rPr>
  </w:style>
  <w:style w:type="character" w:customStyle="1" w:styleId="CommentTextChar">
    <w:name w:val="Comment Text Char"/>
    <w:basedOn w:val="DefaultParagraphFont"/>
    <w:link w:val="CommentText"/>
    <w:semiHidden/>
    <w:rsid w:val="006157BC"/>
    <w:rPr>
      <w:rFonts w:eastAsia="Batang"/>
      <w:lang w:val="en-GB" w:eastAsia="en-US"/>
    </w:rPr>
  </w:style>
  <w:style w:type="paragraph" w:customStyle="1" w:styleId="CM1">
    <w:name w:val="CM1"/>
    <w:basedOn w:val="Normal"/>
    <w:next w:val="Normal"/>
    <w:uiPriority w:val="99"/>
    <w:rsid w:val="006157BC"/>
    <w:pPr>
      <w:widowControl w:val="0"/>
      <w:autoSpaceDE w:val="0"/>
      <w:autoSpaceDN w:val="0"/>
      <w:adjustRightInd w:val="0"/>
    </w:pPr>
    <w:rPr>
      <w:rFonts w:ascii="LPDPE L+ Adv P 6 F 01" w:hAnsi="LPDPE L+ Adv P 6 F 01"/>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uoi.gr/pics/bird.gi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2194</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ΠΑΝΕΠΙΣΤΗΜΙΟ ΙΩΑΝΝΙΝΩΝ</vt:lpstr>
      <vt:lpstr>ΠΑΝΕΠΙΣΤΗΜΙΟ ΙΩΑΝΝΙΝΩΝ</vt:lpstr>
    </vt:vector>
  </TitlesOfParts>
  <Company/>
  <LinksUpToDate>false</LinksUpToDate>
  <CharactersWithSpaces>2595</CharactersWithSpaces>
  <SharedDoc>false</SharedDoc>
  <HLinks>
    <vt:vector size="6" baseType="variant">
      <vt:variant>
        <vt:i4>3276853</vt:i4>
      </vt:variant>
      <vt:variant>
        <vt:i4>-1</vt:i4>
      </vt:variant>
      <vt:variant>
        <vt:i4>1026</vt:i4>
      </vt:variant>
      <vt:variant>
        <vt:i4>1</vt:i4>
      </vt:variant>
      <vt:variant>
        <vt:lpwstr>http://www.uoi.gr/pics/bird.gif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ΙΩΑΝΝΙΝΩΝ</dc:title>
  <dc:creator>user</dc:creator>
  <cp:lastModifiedBy>george floudas</cp:lastModifiedBy>
  <cp:revision>2</cp:revision>
  <cp:lastPrinted>2012-05-22T07:40:00Z</cp:lastPrinted>
  <dcterms:created xsi:type="dcterms:W3CDTF">2015-01-12T07:06:00Z</dcterms:created>
  <dcterms:modified xsi:type="dcterms:W3CDTF">2015-01-12T07:06:00Z</dcterms:modified>
</cp:coreProperties>
</file>